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553B" w14:textId="1AB561DE" w:rsidR="0053549E" w:rsidRDefault="0053549E" w:rsidP="0053549E">
      <w:r w:rsidRPr="00BD0D9D">
        <w:t xml:space="preserve">A meeting of the Lowndes County Board of Health was held </w:t>
      </w:r>
      <w:r w:rsidR="00A021F5">
        <w:t xml:space="preserve">by conference call on </w:t>
      </w:r>
      <w:r>
        <w:t xml:space="preserve">Tuesday, </w:t>
      </w:r>
      <w:r w:rsidR="00A021F5">
        <w:t>September 22</w:t>
      </w:r>
      <w:r>
        <w:t>, 2020</w:t>
      </w:r>
      <w:r w:rsidRPr="00BD0D9D">
        <w:t xml:space="preserve"> at </w:t>
      </w:r>
      <w:r>
        <w:t>12:00 p.m. by conference call.</w:t>
      </w:r>
    </w:p>
    <w:p w14:paraId="2734C626" w14:textId="77777777" w:rsidR="0053549E" w:rsidRDefault="0053549E"/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2997"/>
        <w:gridCol w:w="3393"/>
        <w:gridCol w:w="4167"/>
      </w:tblGrid>
      <w:tr w:rsidR="00B90E12" w:rsidRPr="004B186D" w14:paraId="799252CE" w14:textId="77777777" w:rsidTr="00A021F5">
        <w:trPr>
          <w:jc w:val="center"/>
        </w:trPr>
        <w:tc>
          <w:tcPr>
            <w:tcW w:w="2997" w:type="dxa"/>
            <w:vAlign w:val="center"/>
          </w:tcPr>
          <w:p w14:paraId="4757A7FF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393" w:type="dxa"/>
            <w:vAlign w:val="center"/>
          </w:tcPr>
          <w:p w14:paraId="08D4C18C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4167" w:type="dxa"/>
            <w:vAlign w:val="center"/>
          </w:tcPr>
          <w:p w14:paraId="6511DE84" w14:textId="77777777" w:rsidR="00B90E12" w:rsidRPr="004B186D" w:rsidRDefault="00B90E12" w:rsidP="00777186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F77D78" w:rsidRPr="004B186D" w14:paraId="5F288D6E" w14:textId="77777777" w:rsidTr="00A021F5">
        <w:trPr>
          <w:jc w:val="center"/>
        </w:trPr>
        <w:tc>
          <w:tcPr>
            <w:tcW w:w="2997" w:type="dxa"/>
            <w:vAlign w:val="center"/>
          </w:tcPr>
          <w:p w14:paraId="7D7F9567" w14:textId="77777777" w:rsidR="00F77D78" w:rsidRPr="004B186D" w:rsidRDefault="00F77D78" w:rsidP="00F77D78">
            <w:pPr>
              <w:jc w:val="center"/>
            </w:pPr>
            <w:r>
              <w:t>Dr. Mark Eanes, Chairman</w:t>
            </w:r>
          </w:p>
        </w:tc>
        <w:tc>
          <w:tcPr>
            <w:tcW w:w="3393" w:type="dxa"/>
            <w:vAlign w:val="center"/>
          </w:tcPr>
          <w:p w14:paraId="22939844" w14:textId="65687855" w:rsidR="00F77D78" w:rsidRPr="004B186D" w:rsidRDefault="00A021F5" w:rsidP="00F77D78">
            <w:pPr>
              <w:jc w:val="center"/>
            </w:pPr>
            <w:r>
              <w:t>Dr. Mary Margaret Richardson</w:t>
            </w:r>
          </w:p>
        </w:tc>
        <w:tc>
          <w:tcPr>
            <w:tcW w:w="4167" w:type="dxa"/>
            <w:vAlign w:val="center"/>
          </w:tcPr>
          <w:p w14:paraId="13452852" w14:textId="77777777" w:rsidR="00F77D78" w:rsidRPr="004B186D" w:rsidRDefault="00F77D78" w:rsidP="00F77D78">
            <w:pPr>
              <w:jc w:val="center"/>
            </w:pPr>
            <w:r>
              <w:t>Dr. William R. Grow</w:t>
            </w:r>
          </w:p>
        </w:tc>
      </w:tr>
      <w:tr w:rsidR="00F77D78" w:rsidRPr="004B186D" w14:paraId="1B032A70" w14:textId="77777777" w:rsidTr="00A021F5">
        <w:trPr>
          <w:jc w:val="center"/>
        </w:trPr>
        <w:tc>
          <w:tcPr>
            <w:tcW w:w="2997" w:type="dxa"/>
            <w:vAlign w:val="center"/>
          </w:tcPr>
          <w:p w14:paraId="31C6A548" w14:textId="38D86052" w:rsidR="00F77D78" w:rsidRPr="004B186D" w:rsidRDefault="00C9532D" w:rsidP="00F77D78">
            <w:pPr>
              <w:jc w:val="center"/>
            </w:pPr>
            <w:r>
              <w:t>Mayor Scott Matheson</w:t>
            </w:r>
          </w:p>
        </w:tc>
        <w:tc>
          <w:tcPr>
            <w:tcW w:w="3393" w:type="dxa"/>
            <w:vAlign w:val="center"/>
          </w:tcPr>
          <w:p w14:paraId="2CBF7959" w14:textId="6FF0205F" w:rsidR="00F77D78" w:rsidRPr="004B186D" w:rsidRDefault="00F77D78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489F1C08" w14:textId="73C6D92B" w:rsidR="00F77D78" w:rsidRPr="004B186D" w:rsidRDefault="00A021F5" w:rsidP="00F77D78">
            <w:pPr>
              <w:jc w:val="center"/>
            </w:pPr>
            <w:r>
              <w:t>Patrina Bowles</w:t>
            </w:r>
          </w:p>
        </w:tc>
      </w:tr>
      <w:tr w:rsidR="00F77D78" w:rsidRPr="004B186D" w14:paraId="6729CC27" w14:textId="77777777" w:rsidTr="00A021F5">
        <w:trPr>
          <w:jc w:val="center"/>
        </w:trPr>
        <w:tc>
          <w:tcPr>
            <w:tcW w:w="2997" w:type="dxa"/>
            <w:vAlign w:val="center"/>
          </w:tcPr>
          <w:p w14:paraId="637FC1C2" w14:textId="77777777" w:rsidR="00F77D78" w:rsidRPr="004B186D" w:rsidRDefault="00DF1E2F" w:rsidP="00F77D78">
            <w:pPr>
              <w:jc w:val="center"/>
            </w:pPr>
            <w:r>
              <w:t>Dr. Frances Brown</w:t>
            </w:r>
          </w:p>
        </w:tc>
        <w:tc>
          <w:tcPr>
            <w:tcW w:w="3393" w:type="dxa"/>
            <w:vAlign w:val="center"/>
          </w:tcPr>
          <w:p w14:paraId="37391CB9" w14:textId="6A16D3B8" w:rsidR="00F77D78" w:rsidRPr="004B186D" w:rsidRDefault="00F77D78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250FB89B" w14:textId="06BC2C29" w:rsidR="00F77D78" w:rsidRPr="004B186D" w:rsidRDefault="00A021F5" w:rsidP="00F77D78">
            <w:pPr>
              <w:jc w:val="center"/>
            </w:pPr>
            <w:r>
              <w:t>Teresa Giles</w:t>
            </w:r>
          </w:p>
        </w:tc>
      </w:tr>
      <w:tr w:rsidR="00F77D78" w:rsidRPr="004B186D" w14:paraId="510A2929" w14:textId="77777777" w:rsidTr="00A021F5">
        <w:trPr>
          <w:jc w:val="center"/>
        </w:trPr>
        <w:tc>
          <w:tcPr>
            <w:tcW w:w="2997" w:type="dxa"/>
            <w:vAlign w:val="center"/>
          </w:tcPr>
          <w:p w14:paraId="4989D6B3" w14:textId="77777777" w:rsidR="00F77D78" w:rsidRPr="004B186D" w:rsidRDefault="00F77D78" w:rsidP="00F77D78">
            <w:pPr>
              <w:jc w:val="center"/>
            </w:pPr>
            <w:r>
              <w:t>Bill Slaughter</w:t>
            </w:r>
          </w:p>
        </w:tc>
        <w:tc>
          <w:tcPr>
            <w:tcW w:w="3393" w:type="dxa"/>
            <w:vAlign w:val="center"/>
          </w:tcPr>
          <w:p w14:paraId="47FE6565" w14:textId="77777777" w:rsidR="00F77D78" w:rsidRPr="004B186D" w:rsidRDefault="00F77D78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0584C1C4" w14:textId="5335E9AC" w:rsidR="00F77D78" w:rsidRPr="001C75B6" w:rsidRDefault="00A021F5" w:rsidP="00F77D78">
            <w:pPr>
              <w:jc w:val="center"/>
            </w:pPr>
            <w:r>
              <w:t>Kim Davis</w:t>
            </w:r>
          </w:p>
        </w:tc>
      </w:tr>
      <w:tr w:rsidR="00F77D78" w:rsidRPr="004B186D" w14:paraId="3EEB0CBA" w14:textId="77777777" w:rsidTr="00A021F5">
        <w:trPr>
          <w:jc w:val="center"/>
        </w:trPr>
        <w:tc>
          <w:tcPr>
            <w:tcW w:w="2997" w:type="dxa"/>
            <w:vAlign w:val="center"/>
          </w:tcPr>
          <w:p w14:paraId="0DD9E323" w14:textId="58026BD8" w:rsidR="00F77D78" w:rsidRPr="004B186D" w:rsidRDefault="00A021F5" w:rsidP="00F77D78">
            <w:pPr>
              <w:jc w:val="center"/>
            </w:pPr>
            <w:r>
              <w:t>Wes Taylor</w:t>
            </w:r>
          </w:p>
        </w:tc>
        <w:tc>
          <w:tcPr>
            <w:tcW w:w="3393" w:type="dxa"/>
            <w:vAlign w:val="center"/>
          </w:tcPr>
          <w:p w14:paraId="7AEB760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361AD85C" w14:textId="2437A377" w:rsidR="00F77D78" w:rsidRDefault="00A021F5" w:rsidP="00F77D78">
            <w:pPr>
              <w:jc w:val="center"/>
            </w:pPr>
            <w:r>
              <w:t>Jessica Spells</w:t>
            </w:r>
          </w:p>
        </w:tc>
      </w:tr>
      <w:tr w:rsidR="00F77D78" w:rsidRPr="004B186D" w14:paraId="623A4FCF" w14:textId="77777777" w:rsidTr="00A021F5">
        <w:trPr>
          <w:jc w:val="center"/>
        </w:trPr>
        <w:tc>
          <w:tcPr>
            <w:tcW w:w="2997" w:type="dxa"/>
            <w:vAlign w:val="center"/>
          </w:tcPr>
          <w:p w14:paraId="5A54041A" w14:textId="1DB591F1" w:rsidR="00F77D78" w:rsidRPr="004B186D" w:rsidRDefault="00A021F5" w:rsidP="00F77D78">
            <w:pPr>
              <w:jc w:val="center"/>
            </w:pPr>
            <w:r>
              <w:t>Dr. Randall Smith, Secretary</w:t>
            </w:r>
          </w:p>
        </w:tc>
        <w:tc>
          <w:tcPr>
            <w:tcW w:w="3393" w:type="dxa"/>
            <w:vAlign w:val="center"/>
          </w:tcPr>
          <w:p w14:paraId="642E2CB0" w14:textId="77777777" w:rsidR="00F77D78" w:rsidRPr="004B186D" w:rsidRDefault="00F77D78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5A755492" w14:textId="7C99F1A6" w:rsidR="00F77D78" w:rsidRDefault="00C9532D" w:rsidP="00F77D78">
            <w:pPr>
              <w:jc w:val="center"/>
            </w:pPr>
            <w:r>
              <w:t>Dexter Dudley</w:t>
            </w:r>
          </w:p>
        </w:tc>
      </w:tr>
      <w:tr w:rsidR="00C9532D" w:rsidRPr="004B186D" w14:paraId="0C4192EB" w14:textId="77777777" w:rsidTr="00A021F5">
        <w:trPr>
          <w:jc w:val="center"/>
        </w:trPr>
        <w:tc>
          <w:tcPr>
            <w:tcW w:w="2997" w:type="dxa"/>
            <w:vAlign w:val="center"/>
          </w:tcPr>
          <w:p w14:paraId="2B8DC013" w14:textId="77777777" w:rsidR="00C9532D" w:rsidRPr="004B186D" w:rsidRDefault="00C9532D" w:rsidP="00F77D78">
            <w:pPr>
              <w:jc w:val="center"/>
            </w:pPr>
          </w:p>
        </w:tc>
        <w:tc>
          <w:tcPr>
            <w:tcW w:w="3393" w:type="dxa"/>
            <w:vAlign w:val="center"/>
          </w:tcPr>
          <w:p w14:paraId="780E6061" w14:textId="77777777" w:rsidR="00C9532D" w:rsidRPr="004B186D" w:rsidRDefault="00C9532D" w:rsidP="00F77D78">
            <w:pPr>
              <w:jc w:val="center"/>
            </w:pPr>
          </w:p>
        </w:tc>
        <w:tc>
          <w:tcPr>
            <w:tcW w:w="4167" w:type="dxa"/>
            <w:vAlign w:val="center"/>
          </w:tcPr>
          <w:p w14:paraId="5A947461" w14:textId="1DACC9AE" w:rsidR="00C9532D" w:rsidRDefault="00A021F5" w:rsidP="00F77D78">
            <w:pPr>
              <w:jc w:val="center"/>
            </w:pPr>
            <w:r>
              <w:t>Kyle Coppage</w:t>
            </w:r>
          </w:p>
        </w:tc>
      </w:tr>
    </w:tbl>
    <w:p w14:paraId="7214B22E" w14:textId="77777777" w:rsidR="00B90E12" w:rsidRDefault="009535EE" w:rsidP="00B90E12">
      <w:r>
        <w:pict w14:anchorId="4B98F769">
          <v:rect id="_x0000_i1025" style="width:0;height:1.5pt" o:hralign="center" o:hrstd="t" o:hr="t" fillcolor="#a0a0a0" stroked="f"/>
        </w:pict>
      </w:r>
    </w:p>
    <w:p w14:paraId="1F0483D4" w14:textId="77777777" w:rsidR="00B90E12" w:rsidRPr="00BD0D9D" w:rsidRDefault="00B90E12" w:rsidP="00171E5D">
      <w:pPr>
        <w:rPr>
          <w:b/>
          <w:u w:val="single"/>
        </w:rPr>
      </w:pPr>
      <w:r w:rsidRPr="00BD0D9D">
        <w:rPr>
          <w:b/>
          <w:u w:val="single"/>
        </w:rPr>
        <w:t>Call to Order</w:t>
      </w:r>
    </w:p>
    <w:p w14:paraId="0B420BE6" w14:textId="031F4CEB" w:rsidR="00EE745D" w:rsidRDefault="00B90E12" w:rsidP="00B90E12">
      <w:pPr>
        <w:numPr>
          <w:ilvl w:val="0"/>
          <w:numId w:val="3"/>
        </w:numPr>
      </w:pPr>
      <w:r w:rsidRPr="00BD0D9D">
        <w:t xml:space="preserve">A meeting of the Lowndes County Board of Health was held </w:t>
      </w:r>
      <w:r w:rsidR="00F304A5">
        <w:t xml:space="preserve">Tuesday, </w:t>
      </w:r>
      <w:r w:rsidR="002B7AB0">
        <w:t>September 22</w:t>
      </w:r>
      <w:r w:rsidR="00C9532D">
        <w:t>, 2020</w:t>
      </w:r>
      <w:r w:rsidRPr="00BD0D9D">
        <w:t xml:space="preserve"> at </w:t>
      </w:r>
      <w:r w:rsidR="00C9532D">
        <w:t>12:00 p.m. by conference call.</w:t>
      </w:r>
    </w:p>
    <w:p w14:paraId="7FCF2CA6" w14:textId="05192676" w:rsidR="00B90E12" w:rsidRDefault="00B90E12" w:rsidP="00B90E12"/>
    <w:p w14:paraId="30E51F69" w14:textId="5EE60D26" w:rsidR="002B7AB0" w:rsidRDefault="002B7AB0" w:rsidP="00B90E12">
      <w:pPr>
        <w:rPr>
          <w:bCs/>
        </w:rPr>
      </w:pPr>
      <w:r>
        <w:rPr>
          <w:b/>
          <w:u w:val="single"/>
        </w:rPr>
        <w:t>Public Comments</w:t>
      </w:r>
    </w:p>
    <w:p w14:paraId="3A93459E" w14:textId="4CDA8A14" w:rsidR="002B7AB0" w:rsidRDefault="002B7AB0" w:rsidP="002B7AB0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Dr. Grow introduced Kim Davis as the new County Nurse Manager of the Lowndes County Health Department.</w:t>
      </w:r>
    </w:p>
    <w:p w14:paraId="76F012A2" w14:textId="77777777" w:rsidR="002B7AB0" w:rsidRPr="002B7AB0" w:rsidRDefault="002B7AB0" w:rsidP="002B7AB0">
      <w:pPr>
        <w:rPr>
          <w:bCs/>
        </w:rPr>
      </w:pPr>
    </w:p>
    <w:p w14:paraId="25242A2C" w14:textId="7772AB0E" w:rsidR="002B7AB0" w:rsidRPr="002B7AB0" w:rsidRDefault="00B02061" w:rsidP="00B90E12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391CEF67" w14:textId="77777777" w:rsidR="00B02061" w:rsidRDefault="00C82372" w:rsidP="00B02061">
      <w:pPr>
        <w:pStyle w:val="ListParagraph"/>
        <w:numPr>
          <w:ilvl w:val="0"/>
          <w:numId w:val="13"/>
        </w:numPr>
      </w:pPr>
      <w:r>
        <w:t>There were no public comments.</w:t>
      </w:r>
    </w:p>
    <w:p w14:paraId="261924BA" w14:textId="77777777" w:rsidR="00C82372" w:rsidRDefault="00C82372" w:rsidP="00C82372"/>
    <w:p w14:paraId="2DA2B309" w14:textId="29EB5548" w:rsidR="00EE745D" w:rsidRPr="0065140E" w:rsidRDefault="00EE745D" w:rsidP="00EE745D">
      <w:pPr>
        <w:rPr>
          <w:b/>
          <w:u w:val="single"/>
        </w:rPr>
      </w:pPr>
      <w:r w:rsidRPr="0065140E">
        <w:rPr>
          <w:b/>
          <w:u w:val="single"/>
        </w:rPr>
        <w:t xml:space="preserve">Approval of </w:t>
      </w:r>
      <w:r w:rsidR="002B7AB0">
        <w:rPr>
          <w:b/>
          <w:u w:val="single"/>
        </w:rPr>
        <w:t>May 26, 2020</w:t>
      </w:r>
      <w:r w:rsidR="00737E5D">
        <w:rPr>
          <w:b/>
          <w:u w:val="single"/>
        </w:rPr>
        <w:t xml:space="preserve"> </w:t>
      </w:r>
      <w:r w:rsidR="0065140E">
        <w:rPr>
          <w:b/>
          <w:u w:val="single"/>
        </w:rPr>
        <w:t xml:space="preserve">Minutes </w:t>
      </w:r>
      <w:r w:rsidRPr="0065140E">
        <w:rPr>
          <w:b/>
          <w:u w:val="single"/>
        </w:rPr>
        <w:t>(Attached)</w:t>
      </w:r>
    </w:p>
    <w:p w14:paraId="55BB3457" w14:textId="7A257E14" w:rsidR="00EE745D" w:rsidRDefault="00CC1722" w:rsidP="00EE745D">
      <w:pPr>
        <w:numPr>
          <w:ilvl w:val="0"/>
          <w:numId w:val="2"/>
        </w:numPr>
      </w:pPr>
      <w:r>
        <w:t xml:space="preserve">The minutes from the </w:t>
      </w:r>
      <w:r w:rsidR="002B7AB0">
        <w:t>May 26, 2020</w:t>
      </w:r>
      <w:r w:rsidR="00C82372">
        <w:t xml:space="preserve"> meeting</w:t>
      </w:r>
      <w:r>
        <w:t xml:space="preserve"> were approved as presented.</w:t>
      </w:r>
    </w:p>
    <w:p w14:paraId="09D3BFCE" w14:textId="77777777" w:rsidR="00DF3FDA" w:rsidRDefault="00DF3FDA" w:rsidP="00DF3FDA"/>
    <w:p w14:paraId="1B71FF48" w14:textId="77777777" w:rsidR="00EE745D" w:rsidRDefault="00EE745D" w:rsidP="00EE745D">
      <w:pPr>
        <w:rPr>
          <w:b/>
          <w:u w:val="single"/>
        </w:rPr>
      </w:pPr>
      <w:r w:rsidRPr="00BD0D9D">
        <w:rPr>
          <w:b/>
          <w:u w:val="single"/>
        </w:rPr>
        <w:t>Business</w:t>
      </w:r>
    </w:p>
    <w:p w14:paraId="7F5B1E88" w14:textId="0A452BF3" w:rsidR="004967FB" w:rsidRPr="008B3B33" w:rsidRDefault="004967FB" w:rsidP="004967FB">
      <w:pPr>
        <w:rPr>
          <w:b/>
          <w:u w:val="single"/>
        </w:rPr>
      </w:pPr>
      <w:r w:rsidRPr="008B3B33">
        <w:rPr>
          <w:b/>
          <w:u w:val="single"/>
        </w:rPr>
        <w:t xml:space="preserve">Financial Information – </w:t>
      </w:r>
      <w:r w:rsidR="004957C8">
        <w:rPr>
          <w:b/>
          <w:u w:val="single"/>
        </w:rPr>
        <w:t>Teresa Giles</w:t>
      </w:r>
      <w:r w:rsidRPr="008B3B33">
        <w:rPr>
          <w:b/>
          <w:u w:val="single"/>
        </w:rPr>
        <w:t xml:space="preserve"> (Attached)</w:t>
      </w:r>
    </w:p>
    <w:p w14:paraId="77D1683D" w14:textId="197B1FAD" w:rsidR="006F2F47" w:rsidRDefault="002B7AB0" w:rsidP="00DF1E2F">
      <w:pPr>
        <w:pStyle w:val="ListParagraph"/>
        <w:numPr>
          <w:ilvl w:val="0"/>
          <w:numId w:val="16"/>
        </w:numPr>
      </w:pPr>
      <w:r>
        <w:t>Ms. Giles informed the Board that Lowndes’ budget was in the second month of the fiscal year and one revision has been made to adjust Grant-in-Aid cut that was projected but did not actually go through.  The current GIA allotment is now at $2,933,631.</w:t>
      </w:r>
    </w:p>
    <w:p w14:paraId="237AF54F" w14:textId="0FD2276B" w:rsidR="002B7AB0" w:rsidRDefault="002B7AB0" w:rsidP="00DF1E2F">
      <w:pPr>
        <w:pStyle w:val="ListParagraph"/>
        <w:numPr>
          <w:ilvl w:val="0"/>
          <w:numId w:val="16"/>
        </w:numPr>
      </w:pPr>
      <w:r>
        <w:t xml:space="preserve">It was projected Lowndes would use approximately $300,000 of the fund balance; however, that amount decreased to $89,000.  Ms. Giles noted it is early in the fiscal year and she was not sure if </w:t>
      </w:r>
      <w:proofErr w:type="gramStart"/>
      <w:r>
        <w:t>all of</w:t>
      </w:r>
      <w:proofErr w:type="gramEnd"/>
      <w:r>
        <w:t xml:space="preserve"> the new projected amount would be used.</w:t>
      </w:r>
    </w:p>
    <w:p w14:paraId="0C3EDD9C" w14:textId="50A3CD97" w:rsidR="002B7AB0" w:rsidRDefault="002B7AB0" w:rsidP="00DF1E2F">
      <w:pPr>
        <w:pStyle w:val="ListParagraph"/>
        <w:numPr>
          <w:ilvl w:val="0"/>
          <w:numId w:val="16"/>
        </w:numPr>
      </w:pPr>
      <w:r>
        <w:t>The Board was informed employee time is being tracked with the anticipation to be reimbursed with CARES Act funding according to the state.</w:t>
      </w:r>
    </w:p>
    <w:p w14:paraId="37130800" w14:textId="4C1F7AE9" w:rsidR="002B7AB0" w:rsidRDefault="002B7AB0" w:rsidP="00DF1E2F">
      <w:pPr>
        <w:pStyle w:val="ListParagraph"/>
        <w:numPr>
          <w:ilvl w:val="0"/>
          <w:numId w:val="16"/>
        </w:numPr>
      </w:pPr>
      <w:r>
        <w:t>Fees decreased to approximately $169,000.  Dr. Grow added that Lowndes’ still has a good fund balance despite the decrease in fees and good stewardship with health department funds.</w:t>
      </w:r>
    </w:p>
    <w:p w14:paraId="25A668D4" w14:textId="77777777" w:rsidR="003D4022" w:rsidRDefault="003D4022" w:rsidP="003D4022"/>
    <w:p w14:paraId="7C106667" w14:textId="77777777" w:rsidR="003D4022" w:rsidRPr="005A1491" w:rsidRDefault="003D4022" w:rsidP="003D4022">
      <w:pPr>
        <w:rPr>
          <w:b/>
          <w:u w:val="single"/>
        </w:rPr>
      </w:pPr>
      <w:r w:rsidRPr="005A1491">
        <w:rPr>
          <w:b/>
          <w:u w:val="single"/>
        </w:rPr>
        <w:t>Public Health Updates – William R. Grow, MD, FACP (Attached)</w:t>
      </w:r>
    </w:p>
    <w:p w14:paraId="18297A08" w14:textId="111E5991" w:rsidR="00694916" w:rsidRDefault="00694916" w:rsidP="002B7AB0">
      <w:pPr>
        <w:pStyle w:val="ListParagraph"/>
        <w:numPr>
          <w:ilvl w:val="0"/>
          <w:numId w:val="16"/>
        </w:numPr>
      </w:pPr>
      <w:r>
        <w:t xml:space="preserve">Dr. Grow </w:t>
      </w:r>
      <w:r w:rsidR="002B7AB0">
        <w:t>provided an update about COVID-19 activity since the May meeting, outlining the number of cases in the United States (</w:t>
      </w:r>
      <w:r w:rsidR="00EB6DE2">
        <w:t>approximately 203,000)</w:t>
      </w:r>
      <w:r w:rsidR="002B7AB0">
        <w:t>, in Georgia (approximately 6,600) and the number of deaths in Lowndes County (73).</w:t>
      </w:r>
    </w:p>
    <w:p w14:paraId="545ECD7E" w14:textId="2AA6F3BD" w:rsidR="00EB6DE2" w:rsidRDefault="00EB6DE2" w:rsidP="002B7AB0">
      <w:pPr>
        <w:pStyle w:val="ListParagraph"/>
        <w:numPr>
          <w:ilvl w:val="0"/>
          <w:numId w:val="16"/>
        </w:numPr>
      </w:pPr>
      <w:r>
        <w:t>There has been a, 18% decrease in daily cases, a 40% decrease in deaths and a 30% decrease in occupied beds.  Dr. Grow added mitigating factors such as wearing masks as a contributor in the decrease in numbers.</w:t>
      </w:r>
    </w:p>
    <w:p w14:paraId="552824D5" w14:textId="77777777" w:rsidR="00A81038" w:rsidRDefault="00A81038" w:rsidP="00A81038"/>
    <w:p w14:paraId="0019D95F" w14:textId="77777777" w:rsidR="00A81038" w:rsidRDefault="00A81038" w:rsidP="007F7493">
      <w:pPr>
        <w:rPr>
          <w:b/>
        </w:rPr>
      </w:pPr>
    </w:p>
    <w:p w14:paraId="7AB4CAC1" w14:textId="77777777" w:rsidR="00426ABB" w:rsidRPr="00426ABB" w:rsidRDefault="00426ABB" w:rsidP="00426ABB">
      <w:pPr>
        <w:numPr>
          <w:ilvl w:val="0"/>
          <w:numId w:val="4"/>
        </w:numPr>
        <w:rPr>
          <w:b/>
        </w:rPr>
        <w:sectPr w:rsidR="00426ABB" w:rsidRPr="00426ABB" w:rsidSect="000E4CF2">
          <w:headerReference w:type="default" r:id="rId8"/>
          <w:pgSz w:w="12240" w:h="15840" w:code="1"/>
          <w:pgMar w:top="1440" w:right="1440" w:bottom="720" w:left="1440" w:header="360" w:footer="359" w:gutter="0"/>
          <w:cols w:space="720"/>
          <w:docGrid w:linePitch="360"/>
        </w:sectPr>
      </w:pPr>
    </w:p>
    <w:p w14:paraId="7365CB3E" w14:textId="34962AE3" w:rsidR="008D3BD8" w:rsidRDefault="00EB6DE2" w:rsidP="00694916">
      <w:pPr>
        <w:pStyle w:val="ListParagraph"/>
        <w:numPr>
          <w:ilvl w:val="0"/>
          <w:numId w:val="4"/>
        </w:numPr>
      </w:pPr>
      <w:r>
        <w:lastRenderedPageBreak/>
        <w:t>The 2020 Legislative Breakfast has been canceled due to social distancing requirements.  Dr. Grow indicated he would like to consider resuming them when things become clearer.</w:t>
      </w:r>
    </w:p>
    <w:p w14:paraId="7FF820FA" w14:textId="5E62A639" w:rsidR="00EB6DE2" w:rsidRPr="00694916" w:rsidRDefault="00EB6DE2" w:rsidP="00694916">
      <w:pPr>
        <w:pStyle w:val="ListParagraph"/>
        <w:numPr>
          <w:ilvl w:val="0"/>
          <w:numId w:val="4"/>
        </w:numPr>
      </w:pPr>
      <w:r>
        <w:t>Dr. Grow responded to COVID-19-related questions from the Board.</w:t>
      </w:r>
    </w:p>
    <w:p w14:paraId="7FB52861" w14:textId="77777777" w:rsidR="00694916" w:rsidRPr="00694916" w:rsidRDefault="00694916" w:rsidP="007F7493">
      <w:pPr>
        <w:rPr>
          <w:bCs/>
        </w:rPr>
      </w:pPr>
    </w:p>
    <w:p w14:paraId="04D345A1" w14:textId="3D00E56A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Nurse Manager’s Report – </w:t>
      </w:r>
      <w:r w:rsidR="00EB6DE2">
        <w:rPr>
          <w:b/>
          <w:u w:val="single"/>
        </w:rPr>
        <w:t>Kim Davis/Jessica Spells</w:t>
      </w:r>
      <w:r w:rsidRPr="005A1491">
        <w:rPr>
          <w:b/>
          <w:u w:val="single"/>
        </w:rPr>
        <w:t xml:space="preserve"> (Attached)</w:t>
      </w:r>
    </w:p>
    <w:p w14:paraId="7C3B0F07" w14:textId="294A75DF" w:rsidR="006F2F47" w:rsidRDefault="00EB6DE2" w:rsidP="006F2F47">
      <w:pPr>
        <w:pStyle w:val="ListParagraph"/>
        <w:numPr>
          <w:ilvl w:val="0"/>
          <w:numId w:val="17"/>
        </w:numPr>
      </w:pPr>
      <w:r>
        <w:t>Ms. Spells announced Lowndes has increased the number of essential services being resumed at the health department.</w:t>
      </w:r>
    </w:p>
    <w:p w14:paraId="2898BF7C" w14:textId="632BB83A" w:rsidR="00EB6DE2" w:rsidRDefault="00EB6DE2" w:rsidP="006F2F47">
      <w:pPr>
        <w:pStyle w:val="ListParagraph"/>
        <w:numPr>
          <w:ilvl w:val="0"/>
          <w:numId w:val="17"/>
        </w:numPr>
      </w:pPr>
      <w:r>
        <w:t>Vital Records is now open all day, including lunch.</w:t>
      </w:r>
    </w:p>
    <w:p w14:paraId="1F4786A7" w14:textId="7284CE58" w:rsidR="00EB6DE2" w:rsidRDefault="00EB6DE2" w:rsidP="006F2F47">
      <w:pPr>
        <w:pStyle w:val="ListParagraph"/>
        <w:numPr>
          <w:ilvl w:val="0"/>
          <w:numId w:val="17"/>
        </w:numPr>
      </w:pPr>
      <w:r>
        <w:t>SPOC sites were moved back to the Civic Center.  The hours are 8:30 a.m. – 12:30 p.m. Monday – Friday and 9 a.m. – 12 p.m. on Saturday.</w:t>
      </w:r>
    </w:p>
    <w:p w14:paraId="6BECE80C" w14:textId="37B4B21F" w:rsidR="00EB6DE2" w:rsidRDefault="00EB6DE2" w:rsidP="006F2F47">
      <w:pPr>
        <w:pStyle w:val="ListParagraph"/>
        <w:numPr>
          <w:ilvl w:val="0"/>
          <w:numId w:val="17"/>
        </w:numPr>
      </w:pPr>
      <w:r>
        <w:t>Lowndes will proceed with flu vaccinations in Valdosta City Schools.  Approximately 9,700 packets were delivered.</w:t>
      </w:r>
    </w:p>
    <w:p w14:paraId="58155994" w14:textId="4158F6AF" w:rsidR="006F2F47" w:rsidRDefault="00EB6DE2" w:rsidP="006F2F47">
      <w:pPr>
        <w:pStyle w:val="ListParagraph"/>
        <w:numPr>
          <w:ilvl w:val="0"/>
          <w:numId w:val="17"/>
        </w:numPr>
      </w:pPr>
      <w:r>
        <w:t>Dr. Eanes asked about the turnaround time for COVID test results.  Dr. Grow indicated the timeframe to receive results is now about 24 hours, with weekends being the exception.</w:t>
      </w:r>
    </w:p>
    <w:p w14:paraId="3D30955F" w14:textId="77777777" w:rsidR="00CB4F32" w:rsidRDefault="00CB4F32" w:rsidP="00CB4F32">
      <w:pPr>
        <w:pStyle w:val="ListParagraph"/>
        <w:ind w:left="360"/>
      </w:pPr>
    </w:p>
    <w:p w14:paraId="0BDF4032" w14:textId="77777777" w:rsidR="007F7493" w:rsidRPr="005A1491" w:rsidRDefault="007F7493" w:rsidP="007F7493">
      <w:pPr>
        <w:rPr>
          <w:b/>
          <w:u w:val="single"/>
        </w:rPr>
      </w:pPr>
      <w:r w:rsidRPr="005A1491">
        <w:rPr>
          <w:b/>
          <w:u w:val="single"/>
        </w:rPr>
        <w:t xml:space="preserve">Environmental Health Update – </w:t>
      </w:r>
      <w:r w:rsidR="00263D67">
        <w:rPr>
          <w:b/>
          <w:u w:val="single"/>
        </w:rPr>
        <w:t>Kyle Coppage (Attached)</w:t>
      </w:r>
    </w:p>
    <w:p w14:paraId="0EAE7A1C" w14:textId="77777777" w:rsidR="00C90C80" w:rsidRDefault="00536288" w:rsidP="00C90C80">
      <w:pPr>
        <w:numPr>
          <w:ilvl w:val="0"/>
          <w:numId w:val="5"/>
        </w:numPr>
        <w:ind w:left="360"/>
      </w:pPr>
      <w:r>
        <w:t xml:space="preserve">Mr. Coppage presented the activity report </w:t>
      </w:r>
      <w:r w:rsidR="00A3696B">
        <w:t>since the last meeting.</w:t>
      </w:r>
    </w:p>
    <w:p w14:paraId="3738FAB7" w14:textId="6CDD64F5" w:rsidR="00F436D1" w:rsidRDefault="00EB6DE2" w:rsidP="00F436D1">
      <w:pPr>
        <w:numPr>
          <w:ilvl w:val="0"/>
          <w:numId w:val="5"/>
        </w:numPr>
        <w:ind w:left="360"/>
      </w:pPr>
      <w:r>
        <w:t xml:space="preserve">Staff have gotten back to food service inspections and land use has been busy.  </w:t>
      </w:r>
    </w:p>
    <w:p w14:paraId="1FF7224A" w14:textId="77777777" w:rsidR="00F436D1" w:rsidRDefault="00F436D1" w:rsidP="00F436D1"/>
    <w:p w14:paraId="78A80BB7" w14:textId="03077247" w:rsidR="00476A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Announcements</w:t>
      </w:r>
    </w:p>
    <w:p w14:paraId="4FB7BA4D" w14:textId="1015CDB2" w:rsidR="006F2F47" w:rsidRDefault="00EB6DE2" w:rsidP="006F2F47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Dr. Eanes </w:t>
      </w:r>
      <w:r w:rsidR="008454F0">
        <w:rPr>
          <w:bCs/>
        </w:rPr>
        <w:t>reminded the Board of the upcoming board meetings.</w:t>
      </w:r>
    </w:p>
    <w:p w14:paraId="5B930358" w14:textId="77777777" w:rsidR="006F2F47" w:rsidRPr="006F2F47" w:rsidRDefault="006F2F47" w:rsidP="006F2F47">
      <w:pPr>
        <w:pStyle w:val="ListParagraph"/>
        <w:ind w:left="360"/>
        <w:rPr>
          <w:bCs/>
        </w:rPr>
      </w:pPr>
    </w:p>
    <w:p w14:paraId="61D67379" w14:textId="77777777" w:rsidR="00B90E12" w:rsidRPr="005A1491" w:rsidRDefault="00B90E12" w:rsidP="001138B1">
      <w:pPr>
        <w:rPr>
          <w:b/>
          <w:u w:val="single"/>
        </w:rPr>
      </w:pPr>
      <w:r w:rsidRPr="005A1491">
        <w:rPr>
          <w:b/>
          <w:u w:val="single"/>
        </w:rPr>
        <w:t>Adjournment</w:t>
      </w:r>
    </w:p>
    <w:p w14:paraId="7B18DCDE" w14:textId="24234FFB" w:rsidR="00B90E12" w:rsidRPr="00BD0D9D" w:rsidRDefault="00B90E12" w:rsidP="00C93058">
      <w:pPr>
        <w:numPr>
          <w:ilvl w:val="0"/>
          <w:numId w:val="6"/>
        </w:numPr>
      </w:pPr>
      <w:r w:rsidRPr="00BD0D9D">
        <w:t>There being no further business</w:t>
      </w:r>
      <w:r w:rsidR="008454F0">
        <w:t xml:space="preserve"> </w:t>
      </w:r>
      <w:r w:rsidR="00CC1722">
        <w:t xml:space="preserve">the meeting was adjourned at </w:t>
      </w:r>
      <w:r w:rsidR="008454F0">
        <w:t xml:space="preserve">approximately </w:t>
      </w:r>
      <w:r w:rsidR="006F2F47">
        <w:t>12:</w:t>
      </w:r>
      <w:r w:rsidR="008454F0">
        <w:t>42</w:t>
      </w:r>
      <w:r w:rsidR="006F2F47">
        <w:t xml:space="preserve"> p.m.</w:t>
      </w:r>
      <w:r w:rsidR="00B02061">
        <w:t xml:space="preserve"> </w:t>
      </w:r>
    </w:p>
    <w:p w14:paraId="03DE30C8" w14:textId="77777777" w:rsidR="00B90E12" w:rsidRPr="00BD0D9D" w:rsidRDefault="00B90E12" w:rsidP="00B90E12"/>
    <w:p w14:paraId="7E020D25" w14:textId="77777777" w:rsidR="00B90E12" w:rsidRPr="00BD0D9D" w:rsidRDefault="00B90E12" w:rsidP="00B90E12">
      <w:r w:rsidRPr="00BD0D9D">
        <w:t>Respectfully Submitted,</w:t>
      </w:r>
    </w:p>
    <w:p w14:paraId="549D0396" w14:textId="77777777" w:rsidR="00B51896" w:rsidRPr="00BD0D9D" w:rsidRDefault="00B51896" w:rsidP="00B90E12"/>
    <w:p w14:paraId="269F6F74" w14:textId="77777777" w:rsidR="00B90E12" w:rsidRPr="00BD0D9D" w:rsidRDefault="00B90E12" w:rsidP="00B90E12">
      <w:r w:rsidRPr="00BD0D9D">
        <w:t>__________________________________________</w:t>
      </w:r>
    </w:p>
    <w:p w14:paraId="4D838670" w14:textId="77777777" w:rsidR="00B90E12" w:rsidRPr="00BD0D9D" w:rsidRDefault="00B90E12" w:rsidP="00B90E12">
      <w:r w:rsidRPr="00BD0D9D">
        <w:t>Dr. Randy Smith, Board Secretary</w:t>
      </w:r>
    </w:p>
    <w:p w14:paraId="49C95399" w14:textId="77777777" w:rsidR="004C0FBF" w:rsidRDefault="00421A22">
      <w:r>
        <w:t>Patrina Bowles</w:t>
      </w:r>
      <w:r w:rsidR="00B90E12" w:rsidRPr="00D97D93">
        <w:t>,</w:t>
      </w:r>
      <w:r w:rsidR="00B90E12">
        <w:t xml:space="preserve"> Typist</w:t>
      </w:r>
    </w:p>
    <w:sectPr w:rsidR="004C0FBF" w:rsidSect="0053549E">
      <w:headerReference w:type="default" r:id="rId9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2F6A" w14:textId="77777777" w:rsidR="009535EE" w:rsidRDefault="009535EE" w:rsidP="00B90E12">
      <w:r>
        <w:separator/>
      </w:r>
    </w:p>
  </w:endnote>
  <w:endnote w:type="continuationSeparator" w:id="0">
    <w:p w14:paraId="616A4844" w14:textId="77777777" w:rsidR="009535EE" w:rsidRDefault="009535EE" w:rsidP="00B9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D6B4" w14:textId="77777777" w:rsidR="009535EE" w:rsidRDefault="009535EE" w:rsidP="00B90E12">
      <w:r>
        <w:separator/>
      </w:r>
    </w:p>
  </w:footnote>
  <w:footnote w:type="continuationSeparator" w:id="0">
    <w:p w14:paraId="5DF0BCB3" w14:textId="77777777" w:rsidR="009535EE" w:rsidRDefault="009535EE" w:rsidP="00B9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B889" w14:textId="77777777" w:rsidR="00C93058" w:rsidRPr="00C93058" w:rsidRDefault="00C93058" w:rsidP="00777186">
    <w:pPr>
      <w:pStyle w:val="Header"/>
      <w:jc w:val="center"/>
      <w:rPr>
        <w:b/>
      </w:rPr>
    </w:pPr>
    <w:r w:rsidRPr="00C93058">
      <w:rPr>
        <w:b/>
      </w:rPr>
      <w:t>Lowndes County of Board of Health</w:t>
    </w:r>
  </w:p>
  <w:p w14:paraId="2CE231BE" w14:textId="03BDF881" w:rsidR="00C93058" w:rsidRPr="00C93058" w:rsidRDefault="00A021F5" w:rsidP="00C93058">
    <w:pPr>
      <w:pStyle w:val="Header"/>
      <w:jc w:val="center"/>
      <w:rPr>
        <w:b/>
      </w:rPr>
    </w:pPr>
    <w:r>
      <w:rPr>
        <w:b/>
      </w:rPr>
      <w:t>September 22, 2020</w:t>
    </w:r>
  </w:p>
  <w:p w14:paraId="7C9B14EB" w14:textId="77777777" w:rsidR="00C93058" w:rsidRDefault="00C93058" w:rsidP="00C93058">
    <w:pPr>
      <w:pStyle w:val="Header"/>
      <w:jc w:val="center"/>
    </w:pPr>
    <w:r w:rsidRPr="00C93058">
      <w:rPr>
        <w:b/>
      </w:rPr>
      <w:t>Minutes</w:t>
    </w:r>
  </w:p>
  <w:p w14:paraId="647E85D6" w14:textId="77777777" w:rsidR="00777186" w:rsidRPr="00135F1E" w:rsidRDefault="009535EE" w:rsidP="00777186">
    <w:pPr>
      <w:pStyle w:val="Header"/>
      <w:jc w:val="center"/>
    </w:pPr>
    <w:r>
      <w:pict w14:anchorId="4274407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3887"/>
      <w:gridCol w:w="2876"/>
      <w:gridCol w:w="2813"/>
    </w:tblGrid>
    <w:tr w:rsidR="00C93058" w:rsidRPr="00C93058" w14:paraId="58D81E47" w14:textId="77777777" w:rsidTr="00777186">
      <w:trPr>
        <w:jc w:val="center"/>
      </w:trPr>
      <w:tc>
        <w:tcPr>
          <w:tcW w:w="4192" w:type="dxa"/>
        </w:tcPr>
        <w:p w14:paraId="33BAC550" w14:textId="77777777" w:rsidR="00C93058" w:rsidRPr="00C93058" w:rsidRDefault="00C93058" w:rsidP="00777186">
          <w:pPr>
            <w:pStyle w:val="Header"/>
            <w:jc w:val="center"/>
            <w:rPr>
              <w:i/>
            </w:rPr>
          </w:pPr>
          <w:r w:rsidRPr="00C93058">
            <w:rPr>
              <w:b/>
              <w:i/>
            </w:rPr>
            <w:t>Lowndes County Board of Health</w:t>
          </w:r>
          <w:r w:rsidRPr="00C93058">
            <w:rPr>
              <w:b/>
              <w:i/>
            </w:rPr>
            <w:tab/>
          </w:r>
        </w:p>
      </w:tc>
      <w:tc>
        <w:tcPr>
          <w:tcW w:w="3088" w:type="dxa"/>
        </w:tcPr>
        <w:p w14:paraId="1F306941" w14:textId="3907A771" w:rsidR="00C93058" w:rsidRPr="00C93058" w:rsidRDefault="00EB6DE2" w:rsidP="00501FAB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September 22</w:t>
          </w:r>
          <w:r w:rsidR="00694916">
            <w:rPr>
              <w:b/>
              <w:i/>
            </w:rPr>
            <w:t>, 2020</w:t>
          </w:r>
        </w:p>
      </w:tc>
      <w:tc>
        <w:tcPr>
          <w:tcW w:w="3088" w:type="dxa"/>
        </w:tcPr>
        <w:p w14:paraId="1F429844" w14:textId="77777777" w:rsidR="00C93058" w:rsidRPr="00C93058" w:rsidRDefault="00C93058" w:rsidP="00777186">
          <w:pPr>
            <w:pStyle w:val="Header"/>
            <w:jc w:val="right"/>
            <w:rPr>
              <w:i/>
            </w:rPr>
          </w:pPr>
          <w:r w:rsidRPr="00C93058">
            <w:rPr>
              <w:i/>
            </w:rPr>
            <w:t xml:space="preserve">Page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PAGE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  <w:r w:rsidRPr="00C93058">
            <w:rPr>
              <w:i/>
            </w:rPr>
            <w:t xml:space="preserve"> of </w:t>
          </w:r>
          <w:r w:rsidR="003472C1" w:rsidRPr="00C93058">
            <w:rPr>
              <w:b/>
              <w:i/>
            </w:rPr>
            <w:fldChar w:fldCharType="begin"/>
          </w:r>
          <w:r w:rsidRPr="00C93058">
            <w:rPr>
              <w:b/>
              <w:i/>
            </w:rPr>
            <w:instrText xml:space="preserve"> NUMPAGES  </w:instrText>
          </w:r>
          <w:r w:rsidR="003472C1" w:rsidRPr="00C93058">
            <w:rPr>
              <w:b/>
              <w:i/>
            </w:rPr>
            <w:fldChar w:fldCharType="separate"/>
          </w:r>
          <w:r w:rsidR="00472073">
            <w:rPr>
              <w:b/>
              <w:i/>
              <w:noProof/>
            </w:rPr>
            <w:t>3</w:t>
          </w:r>
          <w:r w:rsidR="003472C1" w:rsidRPr="00C93058">
            <w:rPr>
              <w:b/>
              <w:i/>
            </w:rPr>
            <w:fldChar w:fldCharType="end"/>
          </w:r>
        </w:p>
      </w:tc>
    </w:tr>
  </w:tbl>
  <w:p w14:paraId="760E5EC2" w14:textId="77777777" w:rsidR="00C93058" w:rsidRPr="00135F1E" w:rsidRDefault="009535EE" w:rsidP="00777186">
    <w:pPr>
      <w:pStyle w:val="Header"/>
      <w:jc w:val="center"/>
    </w:pPr>
    <w:r>
      <w:pict w14:anchorId="00D98EDE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FF4"/>
    <w:multiLevelType w:val="hybridMultilevel"/>
    <w:tmpl w:val="1982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3D66"/>
    <w:multiLevelType w:val="hybridMultilevel"/>
    <w:tmpl w:val="8912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62AB0"/>
    <w:multiLevelType w:val="hybridMultilevel"/>
    <w:tmpl w:val="AFC49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2578"/>
    <w:multiLevelType w:val="hybridMultilevel"/>
    <w:tmpl w:val="1546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C574A"/>
    <w:multiLevelType w:val="hybridMultilevel"/>
    <w:tmpl w:val="19DED924"/>
    <w:lvl w:ilvl="0" w:tplc="DB3E8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E3195"/>
    <w:multiLevelType w:val="hybridMultilevel"/>
    <w:tmpl w:val="A5D4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216D1"/>
    <w:multiLevelType w:val="hybridMultilevel"/>
    <w:tmpl w:val="071AD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875CA"/>
    <w:multiLevelType w:val="hybridMultilevel"/>
    <w:tmpl w:val="52A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6D97"/>
    <w:multiLevelType w:val="hybridMultilevel"/>
    <w:tmpl w:val="372E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27916"/>
    <w:multiLevelType w:val="hybridMultilevel"/>
    <w:tmpl w:val="1FA0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B20D0"/>
    <w:multiLevelType w:val="hybridMultilevel"/>
    <w:tmpl w:val="7A684C12"/>
    <w:lvl w:ilvl="0" w:tplc="BFFE1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A2B1D"/>
    <w:multiLevelType w:val="hybridMultilevel"/>
    <w:tmpl w:val="B1B29A74"/>
    <w:lvl w:ilvl="0" w:tplc="93883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4171E"/>
    <w:multiLevelType w:val="hybridMultilevel"/>
    <w:tmpl w:val="145C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1932"/>
    <w:multiLevelType w:val="hybridMultilevel"/>
    <w:tmpl w:val="A400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B1299"/>
    <w:multiLevelType w:val="hybridMultilevel"/>
    <w:tmpl w:val="636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0D3"/>
    <w:multiLevelType w:val="hybridMultilevel"/>
    <w:tmpl w:val="8E6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5C46"/>
    <w:multiLevelType w:val="hybridMultilevel"/>
    <w:tmpl w:val="58DA2F64"/>
    <w:lvl w:ilvl="0" w:tplc="7B3AD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43F31"/>
    <w:multiLevelType w:val="hybridMultilevel"/>
    <w:tmpl w:val="E930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04528"/>
    <w:multiLevelType w:val="hybridMultilevel"/>
    <w:tmpl w:val="73C2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59E7"/>
    <w:multiLevelType w:val="hybridMultilevel"/>
    <w:tmpl w:val="125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92E54"/>
    <w:multiLevelType w:val="hybridMultilevel"/>
    <w:tmpl w:val="14D22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23F"/>
    <w:multiLevelType w:val="hybridMultilevel"/>
    <w:tmpl w:val="9FBEC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21"/>
  </w:num>
  <w:num w:numId="5">
    <w:abstractNumId w:val="19"/>
  </w:num>
  <w:num w:numId="6">
    <w:abstractNumId w:val="3"/>
  </w:num>
  <w:num w:numId="7">
    <w:abstractNumId w:val="18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20"/>
  </w:num>
  <w:num w:numId="17">
    <w:abstractNumId w:val="5"/>
  </w:num>
  <w:num w:numId="18">
    <w:abstractNumId w:val="0"/>
  </w:num>
  <w:num w:numId="19">
    <w:abstractNumId w:val="14"/>
  </w:num>
  <w:num w:numId="20">
    <w:abstractNumId w:val="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E12"/>
    <w:rsid w:val="000004DA"/>
    <w:rsid w:val="00006C30"/>
    <w:rsid w:val="00012801"/>
    <w:rsid w:val="000135B4"/>
    <w:rsid w:val="000205BF"/>
    <w:rsid w:val="0003772A"/>
    <w:rsid w:val="00064A35"/>
    <w:rsid w:val="000B1EEC"/>
    <w:rsid w:val="000B3792"/>
    <w:rsid w:val="000B69F1"/>
    <w:rsid w:val="000D13D1"/>
    <w:rsid w:val="000D7DC2"/>
    <w:rsid w:val="000E4CF2"/>
    <w:rsid w:val="000E4F3E"/>
    <w:rsid w:val="000E60BF"/>
    <w:rsid w:val="000F5442"/>
    <w:rsid w:val="000F6EDD"/>
    <w:rsid w:val="001020E6"/>
    <w:rsid w:val="00102753"/>
    <w:rsid w:val="001138B1"/>
    <w:rsid w:val="00125194"/>
    <w:rsid w:val="00125A3F"/>
    <w:rsid w:val="00127369"/>
    <w:rsid w:val="001448C2"/>
    <w:rsid w:val="00164DBF"/>
    <w:rsid w:val="00165490"/>
    <w:rsid w:val="0017075C"/>
    <w:rsid w:val="00171E5D"/>
    <w:rsid w:val="00176BA8"/>
    <w:rsid w:val="00182EB5"/>
    <w:rsid w:val="001B4293"/>
    <w:rsid w:val="001C66B3"/>
    <w:rsid w:val="001D483E"/>
    <w:rsid w:val="00203033"/>
    <w:rsid w:val="00211C26"/>
    <w:rsid w:val="00222834"/>
    <w:rsid w:val="00240CEF"/>
    <w:rsid w:val="00263D67"/>
    <w:rsid w:val="00270485"/>
    <w:rsid w:val="00274287"/>
    <w:rsid w:val="002938F1"/>
    <w:rsid w:val="0029403B"/>
    <w:rsid w:val="002A1AA7"/>
    <w:rsid w:val="002A41C5"/>
    <w:rsid w:val="002A5120"/>
    <w:rsid w:val="002A6476"/>
    <w:rsid w:val="002B7AB0"/>
    <w:rsid w:val="002D2B3E"/>
    <w:rsid w:val="002D3AD5"/>
    <w:rsid w:val="002E3814"/>
    <w:rsid w:val="002F1561"/>
    <w:rsid w:val="002F1BF2"/>
    <w:rsid w:val="002F1CC8"/>
    <w:rsid w:val="00326308"/>
    <w:rsid w:val="00337070"/>
    <w:rsid w:val="003433E3"/>
    <w:rsid w:val="00343AAA"/>
    <w:rsid w:val="00346DAF"/>
    <w:rsid w:val="003472C1"/>
    <w:rsid w:val="00350628"/>
    <w:rsid w:val="003636A5"/>
    <w:rsid w:val="003758F5"/>
    <w:rsid w:val="00383E8D"/>
    <w:rsid w:val="00383EC0"/>
    <w:rsid w:val="003865A3"/>
    <w:rsid w:val="0039722B"/>
    <w:rsid w:val="003A1299"/>
    <w:rsid w:val="003D1F1C"/>
    <w:rsid w:val="003D4022"/>
    <w:rsid w:val="004104CC"/>
    <w:rsid w:val="00411E7B"/>
    <w:rsid w:val="00417D26"/>
    <w:rsid w:val="00421A22"/>
    <w:rsid w:val="0042221C"/>
    <w:rsid w:val="00426ABB"/>
    <w:rsid w:val="00433897"/>
    <w:rsid w:val="00435294"/>
    <w:rsid w:val="00440454"/>
    <w:rsid w:val="00445073"/>
    <w:rsid w:val="00451DC5"/>
    <w:rsid w:val="00465203"/>
    <w:rsid w:val="0046563B"/>
    <w:rsid w:val="00471A0A"/>
    <w:rsid w:val="00472073"/>
    <w:rsid w:val="00475C26"/>
    <w:rsid w:val="00476A91"/>
    <w:rsid w:val="00486DE2"/>
    <w:rsid w:val="00492C94"/>
    <w:rsid w:val="004957C8"/>
    <w:rsid w:val="004967FB"/>
    <w:rsid w:val="004C0FBF"/>
    <w:rsid w:val="004E7052"/>
    <w:rsid w:val="00501FAB"/>
    <w:rsid w:val="005243BD"/>
    <w:rsid w:val="00533684"/>
    <w:rsid w:val="0053549E"/>
    <w:rsid w:val="00536288"/>
    <w:rsid w:val="005436B8"/>
    <w:rsid w:val="00560515"/>
    <w:rsid w:val="005613C7"/>
    <w:rsid w:val="0057116F"/>
    <w:rsid w:val="00573366"/>
    <w:rsid w:val="005A1491"/>
    <w:rsid w:val="005B04C6"/>
    <w:rsid w:val="005D5A21"/>
    <w:rsid w:val="005E468F"/>
    <w:rsid w:val="005E640F"/>
    <w:rsid w:val="005F2F8F"/>
    <w:rsid w:val="005F383D"/>
    <w:rsid w:val="006021FA"/>
    <w:rsid w:val="006245CC"/>
    <w:rsid w:val="00632115"/>
    <w:rsid w:val="00634101"/>
    <w:rsid w:val="006506BD"/>
    <w:rsid w:val="0065140E"/>
    <w:rsid w:val="0065145C"/>
    <w:rsid w:val="006514E6"/>
    <w:rsid w:val="006617D1"/>
    <w:rsid w:val="00664C80"/>
    <w:rsid w:val="00670542"/>
    <w:rsid w:val="00672B3D"/>
    <w:rsid w:val="00683253"/>
    <w:rsid w:val="00684A43"/>
    <w:rsid w:val="0069483A"/>
    <w:rsid w:val="00694916"/>
    <w:rsid w:val="006A093D"/>
    <w:rsid w:val="006A17F6"/>
    <w:rsid w:val="006D38EC"/>
    <w:rsid w:val="006F2F47"/>
    <w:rsid w:val="0070129B"/>
    <w:rsid w:val="00737E5D"/>
    <w:rsid w:val="00757600"/>
    <w:rsid w:val="00774585"/>
    <w:rsid w:val="00777186"/>
    <w:rsid w:val="00782F9F"/>
    <w:rsid w:val="00784A0F"/>
    <w:rsid w:val="00784EAE"/>
    <w:rsid w:val="007A515B"/>
    <w:rsid w:val="007B16CE"/>
    <w:rsid w:val="007C1AB9"/>
    <w:rsid w:val="007C2FA2"/>
    <w:rsid w:val="007D5B7C"/>
    <w:rsid w:val="007F7493"/>
    <w:rsid w:val="0080519C"/>
    <w:rsid w:val="00830938"/>
    <w:rsid w:val="008313A4"/>
    <w:rsid w:val="008352A5"/>
    <w:rsid w:val="008454F0"/>
    <w:rsid w:val="0087011B"/>
    <w:rsid w:val="00870A4A"/>
    <w:rsid w:val="0089037B"/>
    <w:rsid w:val="0089191B"/>
    <w:rsid w:val="008926C0"/>
    <w:rsid w:val="008A0F82"/>
    <w:rsid w:val="008B04F8"/>
    <w:rsid w:val="008B1F22"/>
    <w:rsid w:val="008B3B33"/>
    <w:rsid w:val="008B49A5"/>
    <w:rsid w:val="008D3BD8"/>
    <w:rsid w:val="008E40FE"/>
    <w:rsid w:val="00911C4A"/>
    <w:rsid w:val="00920298"/>
    <w:rsid w:val="00924E80"/>
    <w:rsid w:val="00942B73"/>
    <w:rsid w:val="00943094"/>
    <w:rsid w:val="0094482D"/>
    <w:rsid w:val="00945DED"/>
    <w:rsid w:val="009535EE"/>
    <w:rsid w:val="00956397"/>
    <w:rsid w:val="009818F4"/>
    <w:rsid w:val="00997B87"/>
    <w:rsid w:val="009B1156"/>
    <w:rsid w:val="009B78BF"/>
    <w:rsid w:val="009D726D"/>
    <w:rsid w:val="009E486C"/>
    <w:rsid w:val="009E6D5E"/>
    <w:rsid w:val="00A01CA4"/>
    <w:rsid w:val="00A021F5"/>
    <w:rsid w:val="00A204BD"/>
    <w:rsid w:val="00A24D81"/>
    <w:rsid w:val="00A26BCA"/>
    <w:rsid w:val="00A27021"/>
    <w:rsid w:val="00A3696B"/>
    <w:rsid w:val="00A412CE"/>
    <w:rsid w:val="00A422F6"/>
    <w:rsid w:val="00A553B8"/>
    <w:rsid w:val="00A55E15"/>
    <w:rsid w:val="00A571FD"/>
    <w:rsid w:val="00A81038"/>
    <w:rsid w:val="00A87408"/>
    <w:rsid w:val="00AA2C86"/>
    <w:rsid w:val="00AB0F74"/>
    <w:rsid w:val="00AC3431"/>
    <w:rsid w:val="00AC70E6"/>
    <w:rsid w:val="00AD1C72"/>
    <w:rsid w:val="00B02061"/>
    <w:rsid w:val="00B1424D"/>
    <w:rsid w:val="00B31480"/>
    <w:rsid w:val="00B51896"/>
    <w:rsid w:val="00B74AD2"/>
    <w:rsid w:val="00B7646D"/>
    <w:rsid w:val="00B764BA"/>
    <w:rsid w:val="00B90E12"/>
    <w:rsid w:val="00BA22CF"/>
    <w:rsid w:val="00BB6C2E"/>
    <w:rsid w:val="00BC22D6"/>
    <w:rsid w:val="00BE497D"/>
    <w:rsid w:val="00C03123"/>
    <w:rsid w:val="00C30739"/>
    <w:rsid w:val="00C3190D"/>
    <w:rsid w:val="00C42EB4"/>
    <w:rsid w:val="00C55615"/>
    <w:rsid w:val="00C67F9B"/>
    <w:rsid w:val="00C71FDC"/>
    <w:rsid w:val="00C75B95"/>
    <w:rsid w:val="00C81F88"/>
    <w:rsid w:val="00C82372"/>
    <w:rsid w:val="00C876E7"/>
    <w:rsid w:val="00C90C80"/>
    <w:rsid w:val="00C93058"/>
    <w:rsid w:val="00C9532D"/>
    <w:rsid w:val="00CB4F32"/>
    <w:rsid w:val="00CC1722"/>
    <w:rsid w:val="00CE3804"/>
    <w:rsid w:val="00CE4555"/>
    <w:rsid w:val="00D16422"/>
    <w:rsid w:val="00D220BF"/>
    <w:rsid w:val="00D2211A"/>
    <w:rsid w:val="00D26931"/>
    <w:rsid w:val="00D36856"/>
    <w:rsid w:val="00D446A5"/>
    <w:rsid w:val="00D514F7"/>
    <w:rsid w:val="00D71ACE"/>
    <w:rsid w:val="00D71F77"/>
    <w:rsid w:val="00D87D84"/>
    <w:rsid w:val="00D95C67"/>
    <w:rsid w:val="00D97D93"/>
    <w:rsid w:val="00DA2663"/>
    <w:rsid w:val="00DC64D9"/>
    <w:rsid w:val="00DE1C9E"/>
    <w:rsid w:val="00DF1E2F"/>
    <w:rsid w:val="00DF3FDA"/>
    <w:rsid w:val="00E00C69"/>
    <w:rsid w:val="00E10B97"/>
    <w:rsid w:val="00E45D55"/>
    <w:rsid w:val="00E51B73"/>
    <w:rsid w:val="00E6603C"/>
    <w:rsid w:val="00E70F14"/>
    <w:rsid w:val="00E903E0"/>
    <w:rsid w:val="00E90C68"/>
    <w:rsid w:val="00E9400C"/>
    <w:rsid w:val="00E95E8F"/>
    <w:rsid w:val="00EA0D11"/>
    <w:rsid w:val="00EA2601"/>
    <w:rsid w:val="00EB3D1E"/>
    <w:rsid w:val="00EB5507"/>
    <w:rsid w:val="00EB6DE2"/>
    <w:rsid w:val="00EC75E8"/>
    <w:rsid w:val="00ED378D"/>
    <w:rsid w:val="00EE745D"/>
    <w:rsid w:val="00EF00DC"/>
    <w:rsid w:val="00EF09B9"/>
    <w:rsid w:val="00EF60E2"/>
    <w:rsid w:val="00F16ED7"/>
    <w:rsid w:val="00F16F2E"/>
    <w:rsid w:val="00F304A5"/>
    <w:rsid w:val="00F358C0"/>
    <w:rsid w:val="00F436D1"/>
    <w:rsid w:val="00F4502A"/>
    <w:rsid w:val="00F45519"/>
    <w:rsid w:val="00F536C5"/>
    <w:rsid w:val="00F65713"/>
    <w:rsid w:val="00F744F9"/>
    <w:rsid w:val="00F77D78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47066"/>
  <w15:docId w15:val="{08707EA8-65C5-4A86-9735-3DBF51F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49E"/>
    <w:pPr>
      <w:jc w:val="both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12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E12"/>
    <w:pPr>
      <w:ind w:left="720"/>
    </w:pPr>
  </w:style>
  <w:style w:type="paragraph" w:styleId="Footer">
    <w:name w:val="footer"/>
    <w:basedOn w:val="Normal"/>
    <w:link w:val="FooterChar"/>
    <w:rsid w:val="00B90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E12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3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BD77-515C-4440-8C8F-200CF33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Lowndes</dc:creator>
  <cp:keywords/>
  <dc:description/>
  <cp:lastModifiedBy>Bowles, Patrina</cp:lastModifiedBy>
  <cp:revision>2</cp:revision>
  <cp:lastPrinted>2020-01-27T15:09:00Z</cp:lastPrinted>
  <dcterms:created xsi:type="dcterms:W3CDTF">2021-05-24T20:34:00Z</dcterms:created>
  <dcterms:modified xsi:type="dcterms:W3CDTF">2021-05-24T20:34:00Z</dcterms:modified>
</cp:coreProperties>
</file>